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64A" w:rsidRPr="0068764A" w:rsidRDefault="0068764A" w:rsidP="0068764A">
      <w:r w:rsidRPr="0068764A">
        <w:rPr>
          <w:b/>
          <w:bCs/>
        </w:rPr>
        <w:t xml:space="preserve">Joint Statement by Australia’s Directors of Public Prosecutions </w:t>
      </w:r>
    </w:p>
    <w:p w:rsidR="0068764A" w:rsidRPr="0068764A" w:rsidRDefault="0068764A" w:rsidP="0068764A">
      <w:r w:rsidRPr="0068764A">
        <w:t xml:space="preserve">Australia’s nine Directors of Public Prosecutions have welcomed the Final Report of the Royal Commission into Institutional Responses to Child Sexual Abuse. </w:t>
      </w:r>
    </w:p>
    <w:p w:rsidR="0068764A" w:rsidRPr="0068764A" w:rsidRDefault="0068764A" w:rsidP="0068764A">
      <w:r w:rsidRPr="0068764A">
        <w:t xml:space="preserve">In a joint statement, the Directors said; </w:t>
      </w:r>
    </w:p>
    <w:p w:rsidR="0068764A" w:rsidRPr="0068764A" w:rsidRDefault="0068764A" w:rsidP="0068764A">
      <w:r w:rsidRPr="0068764A">
        <w:t xml:space="preserve">“We welcome this landmark Report, which is the culmination of almost five years’ work by the Commission and its staff and researchers. </w:t>
      </w:r>
    </w:p>
    <w:p w:rsidR="0068764A" w:rsidRPr="0068764A" w:rsidRDefault="0068764A" w:rsidP="0068764A">
      <w:r w:rsidRPr="0068764A">
        <w:t xml:space="preserve">The Directors also acknowledge the courage of the many victims and witnesses who came forward to share their experiences and give their vital evidence. </w:t>
      </w:r>
    </w:p>
    <w:p w:rsidR="0068764A" w:rsidRPr="0068764A" w:rsidRDefault="0068764A" w:rsidP="0068764A">
      <w:r w:rsidRPr="0068764A">
        <w:t xml:space="preserve">As a group, the Directors feel privileged to have been able to contribute to the very important work of the Commission. </w:t>
      </w:r>
    </w:p>
    <w:p w:rsidR="0068764A" w:rsidRPr="0068764A" w:rsidRDefault="0068764A" w:rsidP="0068764A">
      <w:r w:rsidRPr="0068764A">
        <w:t xml:space="preserve">In addition to welcoming this Final Report, we also acknowledge the Commission’s Criminal Justice Report, released in August. </w:t>
      </w:r>
    </w:p>
    <w:p w:rsidR="0068764A" w:rsidRPr="0068764A" w:rsidRDefault="0068764A" w:rsidP="0068764A">
      <w:r w:rsidRPr="0068764A">
        <w:t xml:space="preserve">We note that Report’s many significant recommendations aimed at further improving the administration of criminal justice, particularly as it affects the victims of sexual abuse. </w:t>
      </w:r>
    </w:p>
    <w:p w:rsidR="0068764A" w:rsidRDefault="0068764A" w:rsidP="0068764A">
      <w:r w:rsidRPr="0068764A">
        <w:t xml:space="preserve">We congratulate the Commission on its vitally important work, and look forward to contributing to further reforms in this fundamentally important area of criminal justice.” </w:t>
      </w:r>
    </w:p>
    <w:p w:rsidR="0068764A" w:rsidRDefault="0068764A" w:rsidP="0068764A"/>
    <w:p w:rsidR="0068764A" w:rsidRDefault="0068764A" w:rsidP="0068764A">
      <w:r>
        <w:t>15 December 2017</w:t>
      </w:r>
    </w:p>
    <w:p w:rsidR="0068764A" w:rsidRPr="0068764A" w:rsidRDefault="0068764A" w:rsidP="0068764A"/>
    <w:p w:rsidR="0068764A" w:rsidRDefault="0068764A" w:rsidP="0068764A">
      <w:r w:rsidRPr="0068764A">
        <w:t xml:space="preserve">Jon White SC – DPP for the Australian Capital Territory </w:t>
      </w:r>
    </w:p>
    <w:p w:rsidR="0068764A" w:rsidRDefault="0068764A" w:rsidP="0068764A">
      <w:r w:rsidRPr="0068764A">
        <w:t xml:space="preserve">Lloyd Babb SC – DPP for New South Wales </w:t>
      </w:r>
    </w:p>
    <w:p w:rsidR="0068764A" w:rsidRDefault="0068764A" w:rsidP="0068764A">
      <w:r w:rsidRPr="0068764A">
        <w:t xml:space="preserve">John R Champion SC – DPP for Victoria </w:t>
      </w:r>
    </w:p>
    <w:p w:rsidR="0068764A" w:rsidRDefault="0068764A" w:rsidP="0068764A">
      <w:r w:rsidRPr="0068764A">
        <w:t xml:space="preserve">Adam Kimber SC – DPP for South Australia </w:t>
      </w:r>
    </w:p>
    <w:p w:rsidR="0068764A" w:rsidRDefault="0068764A" w:rsidP="0068764A">
      <w:r w:rsidRPr="0068764A">
        <w:t xml:space="preserve">WJ Karczewski QC – DPP for the Northern Territory </w:t>
      </w:r>
    </w:p>
    <w:p w:rsidR="0068764A" w:rsidRDefault="0068764A" w:rsidP="0068764A">
      <w:r w:rsidRPr="0068764A">
        <w:t xml:space="preserve">Michael R Byrne QC – DPP for Queensland </w:t>
      </w:r>
    </w:p>
    <w:p w:rsidR="0068764A" w:rsidRDefault="0068764A" w:rsidP="0068764A">
      <w:r w:rsidRPr="0068764A">
        <w:t xml:space="preserve">Daryl Coates SC – DPP for Tasmania </w:t>
      </w:r>
    </w:p>
    <w:p w:rsidR="0068764A" w:rsidRDefault="0068764A" w:rsidP="0068764A">
      <w:r w:rsidRPr="0068764A">
        <w:t xml:space="preserve">Sarah McNaughton SC – DPP for the Commonwealth </w:t>
      </w:r>
    </w:p>
    <w:p w:rsidR="0068764A" w:rsidRPr="0068764A" w:rsidRDefault="0068764A" w:rsidP="0068764A">
      <w:r w:rsidRPr="0068764A">
        <w:t xml:space="preserve">Amanda Forrester SC – DPP for Western Australia </w:t>
      </w:r>
    </w:p>
    <w:sectPr w:rsidR="0068764A" w:rsidRPr="006876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64A"/>
    <w:rsid w:val="004B7500"/>
    <w:rsid w:val="0068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DDA0DF-57F6-4C8A-A7CF-C5D3C795E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1344</Characters>
  <Application>Microsoft Office Word</Application>
  <DocSecurity>0</DocSecurity>
  <Lines>11</Lines>
  <Paragraphs>3</Paragraphs>
  <ScaleCrop>false</ScaleCrop>
  <Company>ACT Government</Company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White, Jon</dc:creator>
  <cp:keywords/>
  <dc:description/>
  <cp:lastModifiedBy>White, Jon</cp:lastModifiedBy>
  <cp:revision>1</cp:revision>
  <dcterms:created xsi:type="dcterms:W3CDTF">2018-02-16T02:46:00Z</dcterms:created>
  <dcterms:modified xsi:type="dcterms:W3CDTF">2018-02-16T02:48:00Z</dcterms:modified>
</cp:coreProperties>
</file>